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607685" cy="7837170"/>
            <wp:effectExtent l="0" t="0" r="63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7685" cy="7837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25814"/>
    <w:rsid w:val="24B2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2020-02-17T07:07:00Z</dcterms:created>
  <dc:creator>嘴硬的女生欠吻</dc:creator>
  <cp:lastModifiedBy>嘴硬的女生欠吻</cp:lastModifiedBy>
  <dcterms:modified xsi:type="dcterms:W3CDTF">2020-02-17T07:08:15Z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